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EC" w:rsidRPr="00B67AEC" w:rsidRDefault="00B67AEC" w:rsidP="00B67AEC">
      <w:pPr>
        <w:pStyle w:val="NoSpacing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67AEC">
        <w:rPr>
          <w:rFonts w:ascii="Times New Roman" w:hAnsi="Times New Roman" w:cs="Times New Roman"/>
          <w:b/>
          <w:sz w:val="32"/>
          <w:szCs w:val="24"/>
          <w:u w:val="single"/>
        </w:rPr>
        <w:t>Social Responsibility Assessment</w:t>
      </w:r>
    </w:p>
    <w:p w:rsidR="00B67AEC" w:rsidRDefault="00B67AEC" w:rsidP="00B67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 attached to Formative Assessment Research Paper</w:t>
      </w:r>
    </w:p>
    <w:p w:rsidR="00B67AEC" w:rsidRDefault="00B67AEC" w:rsidP="00B67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7AEC" w:rsidRDefault="00B67AEC" w:rsidP="00B67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information that you </w:t>
      </w:r>
      <w:r>
        <w:rPr>
          <w:rFonts w:ascii="Times New Roman" w:hAnsi="Times New Roman" w:cs="Times New Roman"/>
          <w:sz w:val="24"/>
          <w:szCs w:val="24"/>
        </w:rPr>
        <w:t>gathered</w:t>
      </w:r>
      <w:r>
        <w:rPr>
          <w:rFonts w:ascii="Times New Roman" w:hAnsi="Times New Roman" w:cs="Times New Roman"/>
          <w:sz w:val="24"/>
          <w:szCs w:val="24"/>
        </w:rPr>
        <w:t xml:space="preserve"> during your </w:t>
      </w:r>
      <w:r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to develop two separate </w:t>
      </w:r>
      <w:r>
        <w:rPr>
          <w:rFonts w:ascii="Times New Roman" w:hAnsi="Times New Roman" w:cs="Times New Roman"/>
          <w:sz w:val="24"/>
          <w:szCs w:val="24"/>
        </w:rPr>
        <w:t>definitions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7AEC" w:rsidRDefault="00B67AEC" w:rsidP="00B67AE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AEC" w:rsidRDefault="00B67AEC" w:rsidP="00B67A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how socially responsible leaders impact ethical decision making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AEC" w:rsidRDefault="00B67AEC" w:rsidP="00B67AE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67AEC" w:rsidRPr="00D30460" w:rsidRDefault="00B67AEC" w:rsidP="00B67A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you learn about social </w:t>
      </w:r>
      <w:r>
        <w:rPr>
          <w:rFonts w:ascii="Times New Roman" w:hAnsi="Times New Roman" w:cs="Times New Roman"/>
          <w:sz w:val="24"/>
          <w:szCs w:val="24"/>
        </w:rPr>
        <w:t>responsibly</w:t>
      </w:r>
      <w:r>
        <w:rPr>
          <w:rFonts w:ascii="Times New Roman" w:hAnsi="Times New Roman" w:cs="Times New Roman"/>
          <w:sz w:val="24"/>
          <w:szCs w:val="24"/>
        </w:rPr>
        <w:t xml:space="preserve"> and how can you make a </w:t>
      </w:r>
      <w:r>
        <w:rPr>
          <w:rFonts w:ascii="Times New Roman" w:hAnsi="Times New Roman" w:cs="Times New Roman"/>
          <w:sz w:val="24"/>
          <w:szCs w:val="24"/>
        </w:rPr>
        <w:t xml:space="preserve">difference in </w:t>
      </w:r>
      <w:r>
        <w:rPr>
          <w:rFonts w:ascii="Times New Roman" w:hAnsi="Times New Roman" w:cs="Times New Roman"/>
          <w:sz w:val="24"/>
          <w:szCs w:val="24"/>
        </w:rPr>
        <w:t>the world to demonstrate this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*Also discuss potential </w:t>
      </w:r>
      <w:r>
        <w:rPr>
          <w:rFonts w:ascii="Times New Roman" w:hAnsi="Times New Roman" w:cs="Times New Roman"/>
          <w:sz w:val="24"/>
          <w:szCs w:val="24"/>
        </w:rPr>
        <w:t>challenges</w:t>
      </w:r>
      <w:r>
        <w:rPr>
          <w:rFonts w:ascii="Times New Roman" w:hAnsi="Times New Roman" w:cs="Times New Roman"/>
          <w:sz w:val="24"/>
          <w:szCs w:val="24"/>
        </w:rPr>
        <w:t xml:space="preserve"> you could </w:t>
      </w:r>
      <w:r>
        <w:rPr>
          <w:rFonts w:ascii="Times New Roman" w:hAnsi="Times New Roman" w:cs="Times New Roman"/>
          <w:sz w:val="24"/>
          <w:szCs w:val="24"/>
        </w:rPr>
        <w:t>face in your efforts to act social</w:t>
      </w:r>
      <w:r>
        <w:rPr>
          <w:rFonts w:ascii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hAnsi="Times New Roman" w:cs="Times New Roman"/>
          <w:sz w:val="24"/>
          <w:szCs w:val="24"/>
        </w:rPr>
        <w:t xml:space="preserve">responsible. </w:t>
      </w:r>
    </w:p>
    <w:p w:rsidR="007D7F21" w:rsidRDefault="007D7F21"/>
    <w:sectPr w:rsidR="007D7F21" w:rsidSect="00D304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455B0"/>
    <w:multiLevelType w:val="hybridMultilevel"/>
    <w:tmpl w:val="8384D4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EC"/>
    <w:rsid w:val="007D7F21"/>
    <w:rsid w:val="00B6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752B9"/>
  <w15:chartTrackingRefBased/>
  <w15:docId w15:val="{AD73CDFC-64BD-4B1F-BB39-A9C36B53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2016-11-29T18:12:00Z</dcterms:created>
  <dcterms:modified xsi:type="dcterms:W3CDTF">2016-11-29T18:15:00Z</dcterms:modified>
</cp:coreProperties>
</file>