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7" w:rsidRPr="008228D7" w:rsidRDefault="008228D7" w:rsidP="008228D7">
      <w:pPr>
        <w:pStyle w:val="NoSpacing"/>
        <w:jc w:val="center"/>
        <w:rPr>
          <w:b/>
          <w:sz w:val="24"/>
          <w:szCs w:val="24"/>
          <w:u w:val="single"/>
        </w:rPr>
      </w:pPr>
      <w:r w:rsidRPr="008228D7">
        <w:rPr>
          <w:b/>
          <w:sz w:val="24"/>
          <w:szCs w:val="24"/>
          <w:u w:val="single"/>
        </w:rPr>
        <w:t>Leadership 12 Outcomes</w:t>
      </w:r>
    </w:p>
    <w:p w:rsidR="008228D7" w:rsidRDefault="008228D7" w:rsidP="008228D7">
      <w:pPr>
        <w:pStyle w:val="NoSpacing"/>
      </w:pPr>
      <w:r>
        <w:t xml:space="preserve">Expected Learning Outcomes: </w:t>
      </w:r>
    </w:p>
    <w:p w:rsidR="008228D7" w:rsidRDefault="008228D7" w:rsidP="008228D7">
      <w:pPr>
        <w:pStyle w:val="NoSpacing"/>
      </w:pPr>
    </w:p>
    <w:p w:rsidR="008228D7" w:rsidRPr="008228D7" w:rsidRDefault="008228D7" w:rsidP="008228D7">
      <w:pPr>
        <w:pStyle w:val="NoSpacing"/>
        <w:rPr>
          <w:b/>
        </w:rPr>
      </w:pPr>
      <w:r w:rsidRPr="008228D7">
        <w:rPr>
          <w:b/>
        </w:rPr>
        <w:t xml:space="preserve">I.  Leadership Introduction </w:t>
      </w:r>
    </w:p>
    <w:p w:rsidR="008228D7" w:rsidRDefault="008228D7" w:rsidP="008228D7">
      <w:pPr>
        <w:pStyle w:val="NoSpacing"/>
      </w:pPr>
      <w:r>
        <w:t xml:space="preserve">•        Distinguish between formal/informal leadership </w:t>
      </w:r>
    </w:p>
    <w:p w:rsidR="008228D7" w:rsidRDefault="008228D7" w:rsidP="008228D7">
      <w:pPr>
        <w:pStyle w:val="NoSpacing"/>
      </w:pPr>
      <w:r>
        <w:t xml:space="preserve">•        Identify and describe examples of leadership behaviour </w:t>
      </w:r>
    </w:p>
    <w:p w:rsidR="008228D7" w:rsidRDefault="008228D7" w:rsidP="008228D7">
      <w:pPr>
        <w:pStyle w:val="NoSpacing"/>
      </w:pPr>
      <w:r>
        <w:t xml:space="preserve">•        Describe leadership behaviours performed in specific contexts </w:t>
      </w:r>
    </w:p>
    <w:p w:rsidR="008228D7" w:rsidRDefault="008228D7" w:rsidP="008228D7">
      <w:pPr>
        <w:pStyle w:val="NoSpacing"/>
      </w:pPr>
      <w:r>
        <w:t xml:space="preserve">•        Explain why leadership behaviours appropriate in one context or situation may be inappropriate in other contexts or situations </w:t>
      </w:r>
    </w:p>
    <w:p w:rsidR="008228D7" w:rsidRDefault="008228D7" w:rsidP="008228D7">
      <w:pPr>
        <w:pStyle w:val="NoSpacing"/>
      </w:pPr>
      <w:r>
        <w:t xml:space="preserve">•        Describe influential strategies used by self and others </w:t>
      </w:r>
    </w:p>
    <w:p w:rsidR="008228D7" w:rsidRDefault="008228D7" w:rsidP="008228D7">
      <w:pPr>
        <w:pStyle w:val="NoSpacing"/>
      </w:pPr>
      <w:r>
        <w:t xml:space="preserve">•        Increase understanding of self through </w:t>
      </w:r>
      <w:proofErr w:type="spellStart"/>
      <w:r>
        <w:t>self inventory</w:t>
      </w:r>
      <w:proofErr w:type="spellEnd"/>
      <w:r>
        <w:t xml:space="preserve">, values clarification, </w:t>
      </w:r>
      <w:proofErr w:type="gramStart"/>
      <w:r>
        <w:t>goal</w:t>
      </w:r>
      <w:proofErr w:type="gramEnd"/>
      <w:r>
        <w:t xml:space="preserve"> setting and evaluation experiences </w:t>
      </w:r>
    </w:p>
    <w:p w:rsidR="008228D7" w:rsidRDefault="008228D7" w:rsidP="008228D7">
      <w:pPr>
        <w:pStyle w:val="NoSpacing"/>
      </w:pPr>
      <w:r>
        <w:t xml:space="preserve">•        Discover personal leadership style </w:t>
      </w:r>
    </w:p>
    <w:p w:rsidR="008228D7" w:rsidRDefault="008228D7" w:rsidP="008228D7">
      <w:pPr>
        <w:pStyle w:val="NoSpacing"/>
      </w:pPr>
    </w:p>
    <w:p w:rsidR="008228D7" w:rsidRPr="008228D7" w:rsidRDefault="008228D7" w:rsidP="008228D7">
      <w:pPr>
        <w:pStyle w:val="NoSpacing"/>
        <w:rPr>
          <w:b/>
        </w:rPr>
      </w:pPr>
      <w:r w:rsidRPr="008228D7">
        <w:rPr>
          <w:b/>
        </w:rPr>
        <w:t>II</w:t>
      </w:r>
      <w:proofErr w:type="gramStart"/>
      <w:r w:rsidRPr="008228D7">
        <w:rPr>
          <w:b/>
        </w:rPr>
        <w:t>.  Theories</w:t>
      </w:r>
      <w:proofErr w:type="gramEnd"/>
      <w:r w:rsidRPr="008228D7">
        <w:rPr>
          <w:b/>
        </w:rPr>
        <w:t xml:space="preserve"> and Styles of Leadership </w:t>
      </w:r>
    </w:p>
    <w:p w:rsidR="008228D7" w:rsidRDefault="008228D7" w:rsidP="008228D7">
      <w:pPr>
        <w:pStyle w:val="NoSpacing"/>
      </w:pPr>
      <w:r>
        <w:t xml:space="preserve">•        Group dynamics: </w:t>
      </w:r>
    </w:p>
    <w:p w:rsidR="008228D7" w:rsidRDefault="008228D7" w:rsidP="008228D7">
      <w:pPr>
        <w:pStyle w:val="NoSpacing"/>
      </w:pPr>
      <w:r>
        <w:t xml:space="preserve">•        Describe and explain how leaders lead group and evolve in groups </w:t>
      </w:r>
    </w:p>
    <w:p w:rsidR="008228D7" w:rsidRDefault="008228D7" w:rsidP="008228D7">
      <w:pPr>
        <w:pStyle w:val="NoSpacing"/>
      </w:pPr>
      <w:r>
        <w:t xml:space="preserve">•        Define apathy and demonstrate strategies for handling apathy within/of a group </w:t>
      </w:r>
    </w:p>
    <w:p w:rsidR="008228D7" w:rsidRDefault="008228D7" w:rsidP="008228D7">
      <w:pPr>
        <w:pStyle w:val="NoSpacing"/>
      </w:pPr>
      <w:r>
        <w:t xml:space="preserve">•        Demonstrate understanding of concepts of conflict resolution </w:t>
      </w:r>
    </w:p>
    <w:p w:rsidR="008228D7" w:rsidRDefault="008228D7" w:rsidP="008228D7">
      <w:pPr>
        <w:pStyle w:val="NoSpacing"/>
      </w:pPr>
      <w:r>
        <w:t xml:space="preserve">•        Apply effective motivation and involvement techniques </w:t>
      </w:r>
    </w:p>
    <w:p w:rsidR="008228D7" w:rsidRDefault="008228D7" w:rsidP="008228D7">
      <w:pPr>
        <w:pStyle w:val="NoSpacing"/>
      </w:pPr>
      <w:r>
        <w:t xml:space="preserve">•        Demonstrate awareness and effectiveness in group processes and skills as they apply to various situations </w:t>
      </w:r>
    </w:p>
    <w:p w:rsidR="008228D7" w:rsidRDefault="008228D7" w:rsidP="008228D7">
      <w:pPr>
        <w:pStyle w:val="NoSpacing"/>
      </w:pPr>
      <w:r>
        <w:t xml:space="preserve">•        Demonstrate understanding of appropriate group decision-making processes </w:t>
      </w:r>
    </w:p>
    <w:p w:rsidR="008228D7" w:rsidRDefault="008228D7" w:rsidP="008228D7">
      <w:pPr>
        <w:pStyle w:val="NoSpacing"/>
      </w:pPr>
      <w:r>
        <w:t xml:space="preserve">•        Define concepts of group dynamics </w:t>
      </w:r>
    </w:p>
    <w:p w:rsidR="008228D7" w:rsidRDefault="008228D7" w:rsidP="008228D7">
      <w:pPr>
        <w:pStyle w:val="NoSpacing"/>
      </w:pPr>
      <w:r>
        <w:t xml:space="preserve">•        Compare theories and styles of leadership: </w:t>
      </w:r>
    </w:p>
    <w:p w:rsidR="008228D7" w:rsidRDefault="008228D7" w:rsidP="008228D7">
      <w:pPr>
        <w:pStyle w:val="NoSpacing"/>
      </w:pPr>
      <w:r>
        <w:t xml:space="preserve">•        Describe the key elements of each theory identified </w:t>
      </w:r>
    </w:p>
    <w:p w:rsidR="008228D7" w:rsidRDefault="008228D7" w:rsidP="008228D7">
      <w:pPr>
        <w:pStyle w:val="NoSpacing"/>
      </w:pPr>
      <w:r>
        <w:t xml:space="preserve">•        Demonstrate the advantages and disadvantages of selected theories and suggest contexts in which each theory may be applied </w:t>
      </w:r>
    </w:p>
    <w:p w:rsidR="008228D7" w:rsidRDefault="008228D7" w:rsidP="008228D7">
      <w:pPr>
        <w:pStyle w:val="NoSpacing"/>
      </w:pPr>
      <w:r>
        <w:t xml:space="preserve">•        Identify and explain different styles of leadership </w:t>
      </w:r>
    </w:p>
    <w:p w:rsidR="008228D7" w:rsidRDefault="008228D7" w:rsidP="008228D7">
      <w:pPr>
        <w:pStyle w:val="NoSpacing"/>
      </w:pPr>
      <w:r>
        <w:t xml:space="preserve">•        Explain the purpose of delegation and the challenges faced by leaders when they delegate </w:t>
      </w:r>
    </w:p>
    <w:p w:rsidR="008228D7" w:rsidRDefault="008228D7" w:rsidP="008228D7">
      <w:pPr>
        <w:pStyle w:val="NoSpacing"/>
      </w:pPr>
      <w:r>
        <w:t xml:space="preserve">•        Explain why authority may be delegated but responsibility may not </w:t>
      </w:r>
    </w:p>
    <w:p w:rsidR="008228D7" w:rsidRDefault="008228D7" w:rsidP="008228D7">
      <w:pPr>
        <w:pStyle w:val="NoSpacing"/>
      </w:pPr>
    </w:p>
    <w:p w:rsidR="008228D7" w:rsidRPr="008228D7" w:rsidRDefault="008228D7" w:rsidP="008228D7">
      <w:pPr>
        <w:pStyle w:val="NoSpacing"/>
        <w:rPr>
          <w:b/>
        </w:rPr>
      </w:pPr>
      <w:r w:rsidRPr="008228D7">
        <w:rPr>
          <w:b/>
        </w:rPr>
        <w:t>III</w:t>
      </w:r>
      <w:proofErr w:type="gramStart"/>
      <w:r w:rsidRPr="008228D7">
        <w:rPr>
          <w:b/>
        </w:rPr>
        <w:t>.  Basic</w:t>
      </w:r>
      <w:proofErr w:type="gramEnd"/>
      <w:r w:rsidRPr="008228D7">
        <w:rPr>
          <w:b/>
        </w:rPr>
        <w:t xml:space="preserve"> Communication Skills </w:t>
      </w:r>
    </w:p>
    <w:p w:rsidR="008228D7" w:rsidRDefault="008228D7" w:rsidP="008228D7">
      <w:pPr>
        <w:pStyle w:val="NoSpacing"/>
      </w:pPr>
      <w:r>
        <w:t xml:space="preserve">Through the presentation of project proposals, by leading and participating in discussions and the practice of public speaking students will: </w:t>
      </w:r>
    </w:p>
    <w:p w:rsidR="008228D7" w:rsidRDefault="008228D7" w:rsidP="008228D7">
      <w:pPr>
        <w:pStyle w:val="NoSpacing"/>
      </w:pPr>
      <w:r>
        <w:t xml:space="preserve">•        Demonstrate good speaking and listening skills in small and large groups </w:t>
      </w:r>
    </w:p>
    <w:p w:rsidR="008228D7" w:rsidRDefault="008228D7" w:rsidP="008228D7">
      <w:pPr>
        <w:pStyle w:val="NoSpacing"/>
      </w:pPr>
      <w:r>
        <w:t xml:space="preserve">•        Demonstrate skills required to run an effective meeting and get a group’s attention </w:t>
      </w:r>
    </w:p>
    <w:p w:rsidR="008228D7" w:rsidRDefault="008228D7" w:rsidP="008228D7">
      <w:pPr>
        <w:pStyle w:val="NoSpacing"/>
      </w:pPr>
      <w:r>
        <w:t xml:space="preserve">•        Demonstrate written communication skills through various forms such as memos, letters of inquiry, editorials, and thank-you notes. </w:t>
      </w:r>
    </w:p>
    <w:p w:rsidR="008228D7" w:rsidRDefault="008228D7" w:rsidP="008228D7">
      <w:pPr>
        <w:pStyle w:val="NoSpacing"/>
      </w:pPr>
      <w:r>
        <w:t xml:space="preserve">•        Identify between constructive criticism and negative criticism </w:t>
      </w:r>
    </w:p>
    <w:p w:rsidR="008228D7" w:rsidRDefault="008228D7" w:rsidP="008228D7">
      <w:pPr>
        <w:pStyle w:val="NoSpacing"/>
      </w:pPr>
    </w:p>
    <w:p w:rsidR="008228D7" w:rsidRPr="008228D7" w:rsidRDefault="008228D7" w:rsidP="008228D7">
      <w:pPr>
        <w:pStyle w:val="NoSpacing"/>
        <w:rPr>
          <w:b/>
        </w:rPr>
      </w:pPr>
      <w:bookmarkStart w:id="0" w:name="_GoBack"/>
      <w:r w:rsidRPr="008228D7">
        <w:rPr>
          <w:b/>
        </w:rPr>
        <w:t>IV</w:t>
      </w:r>
      <w:proofErr w:type="gramStart"/>
      <w:r w:rsidRPr="008228D7">
        <w:rPr>
          <w:b/>
        </w:rPr>
        <w:t>.  Leading</w:t>
      </w:r>
      <w:proofErr w:type="gramEnd"/>
      <w:r w:rsidRPr="008228D7">
        <w:rPr>
          <w:b/>
        </w:rPr>
        <w:t xml:space="preserve"> by example: demonstrating leadership skills </w:t>
      </w:r>
    </w:p>
    <w:bookmarkEnd w:id="0"/>
    <w:p w:rsidR="008228D7" w:rsidRDefault="008228D7" w:rsidP="008228D7">
      <w:pPr>
        <w:pStyle w:val="NoSpacing"/>
      </w:pPr>
      <w:r>
        <w:t xml:space="preserve">•        Demonstrate the ability to lead others by displaying leadership behaviours including consensus seeking, conflict management and effective group dynamics </w:t>
      </w:r>
    </w:p>
    <w:p w:rsidR="008228D7" w:rsidRDefault="008228D7" w:rsidP="008228D7">
      <w:pPr>
        <w:pStyle w:val="NoSpacing"/>
      </w:pPr>
      <w:r>
        <w:t xml:space="preserve">•        Demonstrate skills required to manage a project </w:t>
      </w:r>
    </w:p>
    <w:p w:rsidR="008228D7" w:rsidRDefault="008228D7" w:rsidP="008228D7">
      <w:pPr>
        <w:pStyle w:val="NoSpacing"/>
      </w:pPr>
      <w:r>
        <w:t xml:space="preserve">•        Demonstrate stress management skills </w:t>
      </w:r>
    </w:p>
    <w:p w:rsidR="008228D7" w:rsidRDefault="008228D7" w:rsidP="008228D7">
      <w:pPr>
        <w:pStyle w:val="NoSpacing"/>
      </w:pPr>
      <w:r>
        <w:t xml:space="preserve">•        Demonstrate time management skills </w:t>
      </w:r>
    </w:p>
    <w:p w:rsidR="008228D7" w:rsidRDefault="008228D7" w:rsidP="008228D7">
      <w:pPr>
        <w:pStyle w:val="NoSpacing"/>
      </w:pPr>
      <w:r>
        <w:t xml:space="preserve">•        Demonstrate flexibility and adaptability with plan </w:t>
      </w:r>
    </w:p>
    <w:p w:rsidR="008228D7" w:rsidRDefault="008228D7" w:rsidP="008228D7">
      <w:pPr>
        <w:pStyle w:val="NoSpacing"/>
      </w:pPr>
      <w:r>
        <w:t xml:space="preserve">•        Develop a plan to demonstrate ‘leading by example’ behaviours including goals, objectives, implementation strategies and evaluation guidelines </w:t>
      </w:r>
    </w:p>
    <w:p w:rsidR="008228D7" w:rsidRDefault="008228D7" w:rsidP="008228D7">
      <w:pPr>
        <w:pStyle w:val="NoSpacing"/>
      </w:pPr>
      <w:r>
        <w:t xml:space="preserve">•        Demonstrate leadership abilities as outlined in the project plan </w:t>
      </w:r>
    </w:p>
    <w:p w:rsidR="000B5922" w:rsidRDefault="008228D7" w:rsidP="008228D7">
      <w:pPr>
        <w:pStyle w:val="NoSpacing"/>
      </w:pPr>
      <w:r>
        <w:t>•        Implementing and monitoring the plan</w:t>
      </w:r>
    </w:p>
    <w:sectPr w:rsidR="000B5922" w:rsidSect="008228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7"/>
    <w:rsid w:val="000B5922"/>
    <w:rsid w:val="008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Patterson</dc:creator>
  <cp:lastModifiedBy>Jenna Patterson</cp:lastModifiedBy>
  <cp:revision>1</cp:revision>
  <dcterms:created xsi:type="dcterms:W3CDTF">2015-09-01T23:55:00Z</dcterms:created>
  <dcterms:modified xsi:type="dcterms:W3CDTF">2015-09-01T23:57:00Z</dcterms:modified>
</cp:coreProperties>
</file>